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6708F" w:rsidRDefault="006E1C6C" w14:paraId="01448547" w14:textId="77777777">
      <w:pPr>
        <w:pStyle w:val="NormalWeb"/>
      </w:pPr>
      <w:r>
        <w:rPr>
          <w:noProof/>
        </w:rPr>
        <w:drawing>
          <wp:inline distT="0" distB="0" distL="0" distR="0" wp14:anchorId="6D940EA3" wp14:editId="640266C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08F" w:rsidRDefault="006E1C6C" w14:paraId="3CB9A0E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6708F" w:rsidTr="5227C867" w14:paraId="3CA3854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6708F" w:rsidRDefault="006E1C6C" w14:paraId="385F7D6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6708F" w:rsidRDefault="006E1C6C" w14:paraId="425B1E3B" w14:textId="77EA4187">
            <w:pPr>
              <w:rPr>
                <w:rFonts w:eastAsia="Times New Roman"/>
              </w:rPr>
            </w:pPr>
            <w:r w:rsidRPr="5227C867" w:rsidR="006E1C6C">
              <w:rPr>
                <w:rStyle w:val="Forte"/>
                <w:rFonts w:eastAsia="Times New Roman"/>
              </w:rPr>
              <w:t>   </w:t>
            </w:r>
            <w:r w:rsidRPr="5227C867" w:rsidR="00E30825">
              <w:rPr>
                <w:rStyle w:val="Forte"/>
                <w:rFonts w:eastAsia="Times New Roman"/>
              </w:rPr>
              <w:t>1</w:t>
            </w:r>
            <w:r w:rsidRPr="5227C867" w:rsidR="68A22F07">
              <w:rPr>
                <w:rStyle w:val="Forte"/>
                <w:rFonts w:eastAsia="Times New Roman"/>
              </w:rPr>
              <w:t>6</w:t>
            </w:r>
            <w:r w:rsidRPr="5227C867" w:rsidR="00E30825">
              <w:rPr>
                <w:rStyle w:val="Forte"/>
              </w:rPr>
              <w:t>/08/2024</w:t>
            </w:r>
            <w:r w:rsidRPr="5227C867" w:rsidR="006E1C6C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6708F" w:rsidTr="5227C867" w14:paraId="32B4AF4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6708F" w:rsidRDefault="006E1C6C" w14:paraId="683D492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6708F" w:rsidRDefault="006E1C6C" w14:paraId="122BBB14" w14:textId="0DD24C46">
            <w:pPr>
              <w:rPr>
                <w:rFonts w:eastAsia="Times New Roman"/>
              </w:rPr>
            </w:pPr>
            <w:r w:rsidRPr="5227C867" w:rsidR="006E1C6C">
              <w:rPr>
                <w:rStyle w:val="Forte"/>
                <w:rFonts w:eastAsia="Times New Roman"/>
              </w:rPr>
              <w:t>             </w:t>
            </w:r>
            <w:r w:rsidRPr="5227C867" w:rsidR="0550B8F9">
              <w:rPr>
                <w:rStyle w:val="Forte"/>
                <w:rFonts w:eastAsia="Times New Roman"/>
              </w:rPr>
              <w:t>62</w:t>
            </w:r>
          </w:p>
        </w:tc>
      </w:tr>
    </w:tbl>
    <w:p w:rsidR="0076708F" w:rsidRDefault="006E1C6C" w14:paraId="58B61049" w14:textId="77777777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:rsidR="0076708F" w:rsidRDefault="006E1C6C" w14:paraId="5B9BAF43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089/01/2024 – PROCESSO Nº136.00121094/2024–18</w:t>
      </w:r>
    </w:p>
    <w:p w:rsidR="0076708F" w:rsidRDefault="006E1C6C" w14:paraId="7E9F8902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76708F" w:rsidRDefault="006E1C6C" w14:paraId="4958129A" w14:textId="77777777">
      <w:pPr>
        <w:pStyle w:val="NormalWeb"/>
      </w:pPr>
      <w:r>
        <w:t>O Diretor da ESCOLA TÉCNICA ESTADUAL ENGENHEIRO AGRÔNOMO NARCISO DE MEDEIROS, da cidade de IGUAPE, faz saber aos candidatos abaixo relacionados os resultados relativos ao deferimento/indeferimento das inscrições e da Análise do Memorial Circunstanciado.</w:t>
      </w:r>
    </w:p>
    <w:p w:rsidR="0076708F" w:rsidRDefault="006E1C6C" w14:paraId="52CE87F8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76708F" w:rsidRDefault="006E1C6C" w14:paraId="58430FC1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76708F" w:rsidRDefault="006E1C6C" w14:paraId="1FC05713" w14:textId="77777777">
      <w:pPr>
        <w:pStyle w:val="NormalWeb"/>
      </w:pPr>
      <w:r>
        <w:t> </w:t>
      </w:r>
    </w:p>
    <w:p w:rsidR="0076708F" w:rsidRDefault="006E1C6C" w14:paraId="30D94653" w14:textId="77777777">
      <w:pPr>
        <w:pStyle w:val="NormalWeb"/>
      </w:pPr>
      <w:r>
        <w:rPr>
          <w:rStyle w:val="Forte"/>
        </w:rPr>
        <w:t>ÁREA DE ATUAÇÃO: Agrícola</w:t>
      </w:r>
    </w:p>
    <w:p w:rsidR="0076708F" w:rsidRDefault="006E1C6C" w14:paraId="1A6BB080" w14:textId="77777777">
      <w:pPr>
        <w:pStyle w:val="NormalWeb"/>
      </w:pPr>
      <w:r>
        <w:t> </w:t>
      </w:r>
    </w:p>
    <w:p w:rsidR="0076708F" w:rsidRDefault="006E1C6C" w14:paraId="305EE9E1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76708F" w:rsidRDefault="006E1C6C" w14:paraId="443F2C3D" w14:textId="77777777">
      <w:pPr>
        <w:pStyle w:val="NormalWeb"/>
      </w:pPr>
      <w:r>
        <w:t xml:space="preserve">Nº de Inscrição / Nome (ou Nome Social) / RG / CPF / Situação da Inscrição / Nota da Análise do Memorial </w:t>
      </w:r>
      <w:r>
        <w:t>Circunstanciado</w:t>
      </w:r>
    </w:p>
    <w:p w:rsidR="0076708F" w:rsidRDefault="006E1C6C" w14:paraId="4690EF49" w14:textId="77777777">
      <w:pPr>
        <w:pStyle w:val="NormalWeb"/>
      </w:pPr>
      <w:r>
        <w:t>7/RENATA FERREIRA DE AMORIM/697815377/07408303502/3.00</w:t>
      </w:r>
      <w:r>
        <w:br/>
      </w:r>
      <w:r>
        <w:t>9/ROSIENE KEILA BRITO DA PAIXAO/2070603/58190430220/17.00</w:t>
      </w:r>
      <w:r>
        <w:br/>
      </w:r>
      <w:r>
        <w:t>1/JOSE GUIDO DE ALMEIDA NETO/3467188902/35687202803/13.00</w:t>
      </w:r>
      <w:r>
        <w:br/>
      </w:r>
      <w:r>
        <w:t>4/TAMIRIS ALVES DOS SANTOS/47454610X/39581517871/15.25</w:t>
      </w:r>
      <w:r>
        <w:br/>
      </w:r>
      <w:r>
        <w:t>5/AMANDA SELLARIN ALVES/486649349/41015181813/36.50</w:t>
      </w:r>
    </w:p>
    <w:p w:rsidR="0076708F" w:rsidRDefault="006E1C6C" w14:paraId="4138962A" w14:textId="77777777">
      <w:pPr>
        <w:pStyle w:val="NormalWeb"/>
      </w:pPr>
      <w:r>
        <w:t> </w:t>
      </w:r>
    </w:p>
    <w:p w:rsidR="0076708F" w:rsidRDefault="006E1C6C" w14:paraId="32E5B083" w14:textId="77777777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6/40437850/34866921862/Não efetuou upload do Memorial Circunstanciado no formato estabelecido no Edital de Abertura de Inscrições.</w:t>
      </w:r>
      <w:r>
        <w:br/>
      </w:r>
      <w:r>
        <w:t>8/35329883–9/30842577874/Não efetuou upload do Memorial Circunstanciado no formato estabelecido no Edital de Abertura de Inscrições.</w:t>
      </w:r>
      <w:r>
        <w:br/>
      </w:r>
      <w:r>
        <w:t>2/55.529.477–8/50261279831/Não efetuou upload da documentação comprobatória do Memorial Circunstanciado</w:t>
      </w:r>
      <w:r>
        <w:br/>
      </w:r>
      <w:r>
        <w:t>3/41651893X/43602122832/Não efetuou upload da documentação comprobatória do Memorial Circunstanciado</w:t>
      </w:r>
    </w:p>
    <w:p w:rsidR="00765F18" w:rsidRDefault="006E1C6C" w14:paraId="30B1509B" w14:textId="77777777">
      <w:pPr>
        <w:pStyle w:val="NormalWeb"/>
      </w:pPr>
      <w:r>
        <w:t> </w:t>
      </w:r>
    </w:p>
    <w:sectPr w:rsidR="00765F1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C7"/>
    <w:rsid w:val="001069C7"/>
    <w:rsid w:val="004971EC"/>
    <w:rsid w:val="006E1C6C"/>
    <w:rsid w:val="00765F18"/>
    <w:rsid w:val="0076708F"/>
    <w:rsid w:val="00E30825"/>
    <w:rsid w:val="011E0E27"/>
    <w:rsid w:val="0550B8F9"/>
    <w:rsid w:val="5227C867"/>
    <w:rsid w:val="68A2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99886"/>
  <w15:chartTrackingRefBased/>
  <w15:docId w15:val="{47A15956-B1D7-4A9C-98CC-9A02BF5C35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Danielle Oliveira Ferreira</lastModifiedBy>
  <revision>4</revision>
  <dcterms:created xsi:type="dcterms:W3CDTF">2024-08-15T18:29:00.0000000Z</dcterms:created>
  <dcterms:modified xsi:type="dcterms:W3CDTF">2024-08-16T10:04:53.1301592Z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2024-08-14T17:11:03Z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c5c0a446-adf2-443f-9af6-fd6184364371</vt:lpwstr>
  </property>
  <property fmtid="{D5CDD505-2E9C-101B-9397-08002B2CF9AE}" pid="8" name="MSIP_Label_ff380b4d-8a71-4241-982c-3816ad3ce8fc_ContentBits">
    <vt:lpwstr>0</vt:lpwstr>
  </property>
</Properties>
</file>